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49.45pt;margin-top:59.55pt;width:477.65pt;height:42.55pt;mso-position-horizontal-relative:page;mso-position-vertical-relative:page;z-index:-70" coordorigin="989,1191" coordsize="9553,851">
            <v:shape style="position:absolute;left:989;top:1191;width:9553;height:851" coordorigin="989,1191" coordsize="9553,851" path="m989,1191l989,2042,10542,2042,10542,1191,989,1191xe" filled="t" fillcolor="#FEFFFE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49.45pt;margin-top:59.55pt;width:477.65pt;height:42.55pt;mso-position-horizontal-relative:page;mso-position-vertical-relative:page;z-index:-71" filled="f" stroked="f">
            <v:textbox inset="0,0,0,0">
              <w:txbxContent>
                <w:p>
                  <w:pPr>
                    <w:rPr>
                      <w:sz w:val="13"/>
                      <w:szCs w:val="13"/>
                    </w:rPr>
                    <w:jc w:val="left"/>
                    <w:spacing w:before="8" w:lineRule="exact" w:line="120"/>
                  </w:pPr>
                  <w:r>
                    <w:rPr>
                      <w:sz w:val="13"/>
                      <w:szCs w:val="13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412"/>
                  </w:pP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Revist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ORINOQUI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Universida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lo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Llano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3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Villavicencio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,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Meta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.</w:t>
                  </w:r>
                  <w:r>
                    <w:rPr>
                      <w:rFonts w:cs="Arial" w:hAnsi="Arial" w:eastAsia="Arial" w:ascii="Arial"/>
                      <w:i/>
                      <w:spacing w:val="3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Colombi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8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Volume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13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4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position w:val="4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16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0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position w:val="0"/>
                      <w:sz w:val="14"/>
                      <w:szCs w:val="14"/>
                    </w:rPr>
                    <w:t>09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5" w:lineRule="exact" w:line="220"/>
        <w:ind w:right="1444"/>
      </w:pPr>
      <w:r>
        <w:pict>
          <v:shape type="#_x0000_t75" style="position:absolute;margin-left:347.1pt;margin-top:118.95pt;width:170.1pt;height:18.6pt;mso-position-horizontal-relative:page;mso-position-vertical-relative:page;z-index:-69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Editorial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9" w:lineRule="auto" w:line="250"/>
        <w:ind w:left="127" w:right="143"/>
      </w:pP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Classifyin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g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researc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h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grou</w:t>
      </w:r>
      <w:r>
        <w:rPr>
          <w:rFonts w:cs="Arial" w:hAnsi="Arial" w:eastAsia="Arial" w:ascii="Arial"/>
          <w:b/>
          <w:spacing w:val="-20"/>
          <w:w w:val="100"/>
          <w:sz w:val="40"/>
          <w:szCs w:val="40"/>
        </w:rPr>
        <w:t>p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th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5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Orinoquia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region: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the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objective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is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not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just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to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get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there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but</w:t>
      </w:r>
      <w:r>
        <w:rPr>
          <w:rFonts w:cs="Arial" w:hAnsi="Arial" w:eastAsia="Arial" w:ascii="Arial"/>
          <w:b/>
          <w:spacing w:val="4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rather</w:t>
      </w:r>
      <w:r>
        <w:rPr>
          <w:rFonts w:cs="Arial" w:hAnsi="Arial" w:eastAsia="Arial" w:ascii="Arial"/>
          <w:b/>
          <w:spacing w:val="4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in</w:t>
      </w:r>
      <w:r>
        <w:rPr>
          <w:rFonts w:cs="Arial" w:hAnsi="Arial" w:eastAsia="Arial" w:ascii="Arial"/>
          <w:b/>
          <w:spacing w:val="4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-2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aying</w:t>
      </w:r>
      <w:r>
        <w:rPr>
          <w:rFonts w:cs="Arial" w:hAnsi="Arial" w:eastAsia="Arial" w:ascii="Arial"/>
          <w:b/>
          <w:spacing w:val="4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there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32" w:lineRule="auto" w:line="246"/>
        <w:ind w:left="101" w:right="79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results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recent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group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classification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during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past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Colciencias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meeting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such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purpose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2008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revealed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significant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increase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titutional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capacit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rising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from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2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1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1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groups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recognised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by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los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Llanos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another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10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belonging</w:t>
      </w:r>
      <w:r>
        <w:rPr>
          <w:rFonts w:cs="Arial" w:hAnsi="Arial" w:eastAsia="Arial" w:ascii="Arial"/>
          <w:spacing w:val="-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other</w:t>
      </w:r>
      <w:r>
        <w:rPr>
          <w:rFonts w:cs="Arial" w:hAnsi="Arial" w:eastAsia="Arial" w:ascii="Arial"/>
          <w:spacing w:val="-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institutions.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01" w:right="82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Such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positive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result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reflects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dynamics,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efforts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persistence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which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investigators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have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put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into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more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5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years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now;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howeve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this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fact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must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taken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triumphalism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manne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what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really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important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not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just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getting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there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but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being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able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keep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stayin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-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there.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01" w:right="100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Achieving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such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objective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is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not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eas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since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joint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effort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must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made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institutional,</w:t>
      </w:r>
      <w:r>
        <w:rPr>
          <w:rFonts w:cs="Arial" w:hAnsi="Arial" w:eastAsia="Arial" w:ascii="Arial"/>
          <w:spacing w:val="-1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entrepre-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neurial/company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state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levels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terms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of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maintaining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conditions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leading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better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classifi-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cation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future.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4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raining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human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resources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high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academic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level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institutions,</w:t>
      </w:r>
      <w:r>
        <w:rPr>
          <w:rFonts w:cs="Arial" w:hAnsi="Arial" w:eastAsia="Arial" w:ascii="Arial"/>
          <w:spacing w:val="-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modernising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laboratories’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physical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infrastructure,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well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equipment,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improving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connectivity</w:t>
      </w:r>
      <w:r>
        <w:rPr>
          <w:rFonts w:cs="Arial" w:hAnsi="Arial" w:eastAsia="Arial" w:ascii="Arial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scientific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information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networks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are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all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indispensable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such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end.</w:t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246"/>
        <w:ind w:left="101" w:right="100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Only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complying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with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aforementioned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conditions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gap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between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scientific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technologica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backwardnes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becom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reduce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regardin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othe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region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th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countr</w:t>
      </w:r>
      <w:r>
        <w:rPr>
          <w:rFonts w:cs="Arial" w:hAnsi="Arial" w:eastAsia="Arial" w:ascii="Arial"/>
          <w:spacing w:val="-20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-21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-4"/>
          <w:w w:val="100"/>
          <w:sz w:val="22"/>
          <w:szCs w:val="22"/>
        </w:rPr>
        <w:t>Orinoqui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‘s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management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team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its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editorial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committee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thus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wish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make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journal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readily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available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for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groups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that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make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their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results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visible,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thereby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contributing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towards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consolidating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true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research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communities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committed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regional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national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development.</w:t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101" w:right="6993"/>
      </w:pP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Agustí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Góngor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Orjuela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53" w:lineRule="exact" w:line="200"/>
        <w:ind w:left="101" w:right="4313"/>
      </w:pPr>
      <w:r>
        <w:rPr>
          <w:rFonts w:cs="Arial" w:hAnsi="Arial" w:eastAsia="Arial" w:ascii="Arial"/>
          <w:i/>
          <w:spacing w:val="10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i/>
          <w:spacing w:val="-20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MSc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Dr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i/>
          <w:spacing w:val="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spacing w:val="-1"/>
          <w:w w:val="100"/>
          <w:position w:val="-1"/>
          <w:sz w:val="18"/>
          <w:szCs w:val="18"/>
        </w:rPr>
        <w:t>Sci</w:t>
      </w:r>
      <w:r>
        <w:rPr>
          <w:rFonts w:cs="Arial" w:hAnsi="Arial" w:eastAsia="Arial" w:ascii="Arial"/>
          <w:i/>
          <w:spacing w:val="0"/>
          <w:w w:val="100"/>
          <w:position w:val="-1"/>
          <w:sz w:val="18"/>
          <w:szCs w:val="18"/>
        </w:rPr>
        <w:t>,</w:t>
      </w:r>
      <w:r>
        <w:rPr>
          <w:rFonts w:cs="Arial" w:hAnsi="Arial" w:eastAsia="Arial" w:ascii="Arial"/>
          <w:i/>
          <w:spacing w:val="7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Editor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Revista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Colombiana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de</w:t>
      </w:r>
      <w:r>
        <w:rPr>
          <w:rFonts w:cs="Arial" w:hAnsi="Arial" w:eastAsia="Arial" w:ascii="Arial"/>
          <w:spacing w:val="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Orinoquia.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4"/>
        <w:ind w:left="101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84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sectPr>
      <w:type w:val="continuous"/>
      <w:pgSz w:w="11900" w:h="16840"/>
      <w:pgMar w:top="1580" w:bottom="280" w:left="1280" w:right="14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